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2D" w:rsidRPr="00137CFC" w:rsidRDefault="0059212D" w:rsidP="00137CFC">
      <w:pPr>
        <w:spacing w:after="0" w:line="240" w:lineRule="auto"/>
        <w:ind w:firstLine="1701"/>
        <w:jc w:val="center"/>
        <w:rPr>
          <w:rFonts w:ascii="Arial" w:hAnsi="Arial" w:cs="Arial"/>
          <w:b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>DECRETO Nº</w:t>
      </w:r>
      <w:r w:rsidR="00703486" w:rsidRPr="00137CFC">
        <w:rPr>
          <w:rFonts w:ascii="Arial" w:hAnsi="Arial" w:cs="Arial"/>
          <w:b/>
          <w:sz w:val="21"/>
          <w:szCs w:val="21"/>
        </w:rPr>
        <w:t xml:space="preserve"> </w:t>
      </w:r>
      <w:r w:rsidR="0010189F" w:rsidRPr="00137CFC">
        <w:rPr>
          <w:rFonts w:ascii="Arial" w:hAnsi="Arial" w:cs="Arial"/>
          <w:b/>
          <w:sz w:val="21"/>
          <w:szCs w:val="21"/>
        </w:rPr>
        <w:t>020</w:t>
      </w:r>
      <w:r w:rsidRPr="00137CFC">
        <w:rPr>
          <w:rFonts w:ascii="Arial" w:hAnsi="Arial" w:cs="Arial"/>
          <w:b/>
          <w:sz w:val="21"/>
          <w:szCs w:val="21"/>
        </w:rPr>
        <w:t xml:space="preserve"> DE 1</w:t>
      </w:r>
      <w:r w:rsidR="0010189F" w:rsidRPr="00137CFC">
        <w:rPr>
          <w:rFonts w:ascii="Arial" w:hAnsi="Arial" w:cs="Arial"/>
          <w:b/>
          <w:sz w:val="21"/>
          <w:szCs w:val="21"/>
        </w:rPr>
        <w:t>9</w:t>
      </w:r>
      <w:r w:rsidRPr="00137CFC">
        <w:rPr>
          <w:rFonts w:ascii="Arial" w:hAnsi="Arial" w:cs="Arial"/>
          <w:b/>
          <w:sz w:val="21"/>
          <w:szCs w:val="21"/>
        </w:rPr>
        <w:t xml:space="preserve"> DE MARÇO DE 2020.</w:t>
      </w:r>
    </w:p>
    <w:p w:rsidR="0059212D" w:rsidRPr="00137CFC" w:rsidRDefault="0059212D" w:rsidP="00DA0FEA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sz w:val="21"/>
          <w:szCs w:val="21"/>
        </w:rPr>
        <w:t xml:space="preserve"> </w:t>
      </w:r>
    </w:p>
    <w:p w:rsidR="0059212D" w:rsidRPr="00137CFC" w:rsidRDefault="0059212D" w:rsidP="00822109">
      <w:pPr>
        <w:spacing w:after="0" w:line="240" w:lineRule="auto"/>
        <w:ind w:left="3969"/>
        <w:jc w:val="both"/>
        <w:rPr>
          <w:rFonts w:ascii="Arial" w:hAnsi="Arial" w:cs="Arial"/>
          <w:b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>“</w:t>
      </w:r>
      <w:r w:rsidR="00822109" w:rsidRPr="00137CFC">
        <w:rPr>
          <w:rFonts w:ascii="Arial" w:hAnsi="Arial" w:cs="Arial"/>
          <w:b/>
          <w:sz w:val="21"/>
          <w:szCs w:val="21"/>
        </w:rPr>
        <w:t>DISPÕE SOBRE A CRIAÇÃO DO COMITÊ MUNICIPAL DE PREVENÇÃO E ENFRENTAMENTO AO CORONAVIRUS (COVID-19) E DÁ OUTRAS PROVIDÊNCIAS</w:t>
      </w:r>
      <w:r w:rsidRPr="00137CFC">
        <w:rPr>
          <w:rFonts w:ascii="Arial" w:hAnsi="Arial" w:cs="Arial"/>
          <w:b/>
          <w:sz w:val="21"/>
          <w:szCs w:val="21"/>
        </w:rPr>
        <w:t>”.</w:t>
      </w:r>
    </w:p>
    <w:p w:rsidR="0059212D" w:rsidRPr="00137CFC" w:rsidRDefault="0059212D" w:rsidP="00DA0FEA">
      <w:pPr>
        <w:spacing w:after="0" w:line="240" w:lineRule="auto"/>
        <w:ind w:firstLine="1701"/>
        <w:jc w:val="both"/>
        <w:rPr>
          <w:rFonts w:ascii="Arial" w:hAnsi="Arial" w:cs="Arial"/>
          <w:b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 xml:space="preserve"> </w:t>
      </w:r>
    </w:p>
    <w:p w:rsidR="006A04BC" w:rsidRPr="00137CFC" w:rsidRDefault="0059212D" w:rsidP="00DA0FEA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>SILVÂNIO ANTÔNIO DIAS</w:t>
      </w:r>
      <w:r w:rsidRPr="00137CFC">
        <w:rPr>
          <w:rFonts w:ascii="Arial" w:hAnsi="Arial" w:cs="Arial"/>
          <w:sz w:val="21"/>
          <w:szCs w:val="21"/>
        </w:rPr>
        <w:t>, Prefeito Municipal de T</w:t>
      </w:r>
      <w:bookmarkStart w:id="0" w:name="_GoBack"/>
      <w:bookmarkEnd w:id="0"/>
      <w:r w:rsidRPr="00137CFC">
        <w:rPr>
          <w:rFonts w:ascii="Arial" w:hAnsi="Arial" w:cs="Arial"/>
          <w:sz w:val="21"/>
          <w:szCs w:val="21"/>
        </w:rPr>
        <w:t xml:space="preserve">rês Palmeiras, Estado do Rio Grande Do Sul, no uso de suas atribuições que lhe confere o artigo 53, IV da Lei Orgânica do Município </w:t>
      </w:r>
    </w:p>
    <w:p w:rsidR="006A04BC" w:rsidRPr="00137CFC" w:rsidRDefault="006A04BC" w:rsidP="00DA0FE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137CFC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CONSIDERANDO</w:t>
      </w:r>
      <w:r w:rsidRPr="00137CFC">
        <w:rPr>
          <w:rFonts w:ascii="Arial" w:eastAsia="Times New Roman" w:hAnsi="Arial" w:cs="Arial"/>
          <w:i/>
          <w:iCs/>
          <w:sz w:val="21"/>
          <w:szCs w:val="21"/>
          <w:lang w:eastAsia="pt-BR"/>
        </w:rPr>
        <w:t> a emergência em saúde pública de importância nacional declarada pela Organização Mundial de Saúde, em 30 de janeiro de 2020, em razão do novo Coronavírus (COVID-19);</w:t>
      </w:r>
    </w:p>
    <w:p w:rsidR="006A04BC" w:rsidRPr="00137CFC" w:rsidRDefault="006A04BC" w:rsidP="00DA0FE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137CFC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CONSIDERANDO </w:t>
      </w:r>
      <w:r w:rsidRPr="00137CFC">
        <w:rPr>
          <w:rFonts w:ascii="Arial" w:eastAsia="Times New Roman" w:hAnsi="Arial" w:cs="Arial"/>
          <w:i/>
          <w:iCs/>
          <w:sz w:val="21"/>
          <w:szCs w:val="21"/>
          <w:lang w:eastAsia="pt-BR"/>
        </w:rPr>
        <w:t>a Lei Nacional nº 13.979, de 6 de fevereiro de 2020, que dispõe sobre as medidas para enfrentamento da emergência de saúde pública decorrente do Coronavírus responsável pelo surto de 2019;</w:t>
      </w:r>
    </w:p>
    <w:p w:rsidR="006A04BC" w:rsidRPr="00137CFC" w:rsidRDefault="006A04BC" w:rsidP="00DA0FE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137CFC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CONSIDERANDO</w:t>
      </w:r>
      <w:r w:rsidRPr="00137CFC">
        <w:rPr>
          <w:rFonts w:ascii="Arial" w:eastAsia="Times New Roman" w:hAnsi="Arial" w:cs="Arial"/>
          <w:i/>
          <w:iCs/>
          <w:sz w:val="21"/>
          <w:szCs w:val="21"/>
          <w:lang w:eastAsia="pt-BR"/>
        </w:rPr>
        <w:t> a Portaria nº 188, de 4 de fevereiro de 2020, que “Declara Emergência em Saúde Pública de Importância Nacional (ESPIN) em decorrência da Infecção Humana pelo novo Coronavírus (2019-nCoV)”;</w:t>
      </w:r>
    </w:p>
    <w:p w:rsidR="006A04BC" w:rsidRPr="00137CFC" w:rsidRDefault="006A04BC" w:rsidP="00DA0FE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137CFC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CONSIDERANDO</w:t>
      </w:r>
      <w:r w:rsidRPr="00137CFC">
        <w:rPr>
          <w:rFonts w:ascii="Arial" w:eastAsia="Times New Roman" w:hAnsi="Arial" w:cs="Arial"/>
          <w:i/>
          <w:iCs/>
          <w:sz w:val="21"/>
          <w:szCs w:val="21"/>
          <w:lang w:eastAsia="pt-BR"/>
        </w:rPr>
        <w:t> a Portaria nº 356, de 11 de março de 2020, também do Ministério da Saúde, que regulamenta e operacionaliza a Lei nº 13.797/2020, estabelecendo medidas para o enfrentamento da emergência em saúde pública;</w:t>
      </w:r>
    </w:p>
    <w:p w:rsidR="006A04BC" w:rsidRPr="00137CFC" w:rsidRDefault="006A04BC" w:rsidP="00DA0FEA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137CFC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CONSIDERANDO </w:t>
      </w:r>
      <w:r w:rsidRPr="00137CFC">
        <w:rPr>
          <w:rFonts w:ascii="Arial" w:eastAsia="Times New Roman" w:hAnsi="Arial" w:cs="Arial"/>
          <w:i/>
          <w:iCs/>
          <w:sz w:val="21"/>
          <w:szCs w:val="21"/>
          <w:lang w:eastAsia="pt-BR"/>
        </w:rPr>
        <w:t>que o Estado do Rio Grande do Sul publicou o Decreto, de 13 de março de 2020, dispondo sobre as medidas temporárias de prevenção ao contágio do vírus, no âmbito estadual</w:t>
      </w:r>
      <w:r w:rsidR="001349E7" w:rsidRPr="00137CFC">
        <w:rPr>
          <w:rFonts w:ascii="Arial" w:eastAsia="Times New Roman" w:hAnsi="Arial" w:cs="Arial"/>
          <w:i/>
          <w:iCs/>
          <w:sz w:val="21"/>
          <w:szCs w:val="21"/>
          <w:lang w:eastAsia="pt-BR"/>
        </w:rPr>
        <w:t>;</w:t>
      </w:r>
    </w:p>
    <w:p w:rsidR="0059212D" w:rsidRPr="00137CFC" w:rsidRDefault="006A04BC" w:rsidP="00DA0FEA">
      <w:pPr>
        <w:spacing w:after="0" w:line="240" w:lineRule="auto"/>
        <w:ind w:firstLine="1701"/>
        <w:jc w:val="both"/>
        <w:rPr>
          <w:rFonts w:ascii="Arial" w:hAnsi="Arial" w:cs="Arial"/>
          <w:i/>
          <w:sz w:val="21"/>
          <w:szCs w:val="21"/>
        </w:rPr>
      </w:pPr>
      <w:r w:rsidRPr="00137CFC">
        <w:rPr>
          <w:rFonts w:ascii="Arial" w:hAnsi="Arial" w:cs="Arial"/>
          <w:b/>
          <w:i/>
          <w:sz w:val="21"/>
          <w:szCs w:val="21"/>
        </w:rPr>
        <w:t>CONSIDERANDO</w:t>
      </w:r>
      <w:r w:rsidR="007B3C49" w:rsidRPr="00137CFC">
        <w:rPr>
          <w:rFonts w:ascii="Arial" w:hAnsi="Arial" w:cs="Arial"/>
          <w:sz w:val="21"/>
          <w:szCs w:val="21"/>
        </w:rPr>
        <w:t xml:space="preserve"> </w:t>
      </w:r>
      <w:r w:rsidR="00A46DC3" w:rsidRPr="00137CFC">
        <w:rPr>
          <w:rFonts w:ascii="Arial" w:hAnsi="Arial" w:cs="Arial"/>
          <w:i/>
          <w:sz w:val="21"/>
          <w:szCs w:val="21"/>
          <w:shd w:val="clear" w:color="auto" w:fill="FFFFFF"/>
        </w:rPr>
        <w:t xml:space="preserve">a necessidade </w:t>
      </w:r>
      <w:r w:rsidR="00822109" w:rsidRPr="00137CFC">
        <w:rPr>
          <w:rFonts w:ascii="Arial" w:hAnsi="Arial" w:cs="Arial"/>
          <w:i/>
          <w:sz w:val="21"/>
          <w:szCs w:val="21"/>
          <w:shd w:val="clear" w:color="auto" w:fill="FFFFFF"/>
        </w:rPr>
        <w:t xml:space="preserve">de regrar os decretos municipais 018/2020 e 019/2020 que tratam da situação de emergência prevenção e </w:t>
      </w:r>
      <w:r w:rsidR="00822109" w:rsidRPr="00137CFC">
        <w:rPr>
          <w:rFonts w:ascii="Arial" w:eastAsia="Times New Roman" w:hAnsi="Arial" w:cs="Arial"/>
          <w:i/>
          <w:iCs/>
          <w:sz w:val="21"/>
          <w:szCs w:val="21"/>
          <w:lang w:eastAsia="pt-BR"/>
        </w:rPr>
        <w:t>i</w:t>
      </w:r>
      <w:r w:rsidR="00822109" w:rsidRPr="00137CFC">
        <w:rPr>
          <w:rFonts w:ascii="Arial" w:eastAsia="Times New Roman" w:hAnsi="Arial" w:cs="Arial"/>
          <w:i/>
          <w:iCs/>
          <w:sz w:val="21"/>
          <w:szCs w:val="21"/>
          <w:lang w:eastAsia="pt-BR"/>
        </w:rPr>
        <w:t>nfecção Humana pelo novo Coronavírus (2019-nCoV)</w:t>
      </w:r>
    </w:p>
    <w:p w:rsidR="00822109" w:rsidRPr="00137CFC" w:rsidRDefault="00822109" w:rsidP="00DA0FEA">
      <w:pPr>
        <w:spacing w:after="0" w:line="240" w:lineRule="auto"/>
        <w:ind w:firstLine="1701"/>
        <w:jc w:val="both"/>
        <w:rPr>
          <w:rFonts w:ascii="Arial" w:hAnsi="Arial" w:cs="Arial"/>
          <w:b/>
          <w:sz w:val="21"/>
          <w:szCs w:val="21"/>
        </w:rPr>
      </w:pPr>
    </w:p>
    <w:p w:rsidR="0059212D" w:rsidRPr="00137CFC" w:rsidRDefault="00B80610" w:rsidP="00DA0FEA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>RESOLVE</w:t>
      </w:r>
    </w:p>
    <w:p w:rsidR="0059212D" w:rsidRPr="00137CFC" w:rsidRDefault="0059212D" w:rsidP="00DA0FEA">
      <w:pPr>
        <w:spacing w:after="0" w:line="240" w:lineRule="auto"/>
        <w:ind w:firstLine="1701"/>
        <w:jc w:val="both"/>
        <w:rPr>
          <w:rFonts w:ascii="Arial" w:hAnsi="Arial" w:cs="Arial"/>
          <w:b/>
          <w:sz w:val="21"/>
          <w:szCs w:val="21"/>
        </w:rPr>
      </w:pPr>
    </w:p>
    <w:p w:rsidR="00AC5312" w:rsidRPr="00137CFC" w:rsidRDefault="0059212D" w:rsidP="00822109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>Art. 1º</w:t>
      </w:r>
      <w:r w:rsidRPr="00137CFC">
        <w:rPr>
          <w:rFonts w:ascii="Arial" w:hAnsi="Arial" w:cs="Arial"/>
          <w:sz w:val="21"/>
          <w:szCs w:val="21"/>
        </w:rPr>
        <w:t xml:space="preserve"> </w:t>
      </w:r>
      <w:r w:rsidR="00822109" w:rsidRPr="00137CFC">
        <w:rPr>
          <w:rFonts w:ascii="Arial" w:hAnsi="Arial" w:cs="Arial"/>
          <w:sz w:val="21"/>
          <w:szCs w:val="21"/>
        </w:rPr>
        <w:t>Fica Criado o Gabinete Municipal de Prevenção e Enfrentamento ao Coronavirus (COVID-19), com o objetivo de estabelecer e divulgar ações de prevenção a transmissão do vírus, formado por representantes das seguintes secretarias:</w:t>
      </w:r>
    </w:p>
    <w:p w:rsidR="00822109" w:rsidRPr="00137CFC" w:rsidRDefault="00822109" w:rsidP="00822109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sz w:val="21"/>
          <w:szCs w:val="21"/>
        </w:rPr>
        <w:t>I – Secretaria Municipal de Saúde;</w:t>
      </w:r>
    </w:p>
    <w:p w:rsidR="00822109" w:rsidRPr="00137CFC" w:rsidRDefault="00822109" w:rsidP="00822109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sz w:val="21"/>
          <w:szCs w:val="21"/>
        </w:rPr>
        <w:t>II – Secretaria da Administração;</w:t>
      </w:r>
    </w:p>
    <w:p w:rsidR="00822109" w:rsidRPr="00137CFC" w:rsidRDefault="00822109" w:rsidP="00822109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sz w:val="21"/>
          <w:szCs w:val="21"/>
        </w:rPr>
        <w:t xml:space="preserve">III – </w:t>
      </w:r>
      <w:r w:rsidR="00B169B8" w:rsidRPr="00137CFC">
        <w:rPr>
          <w:rFonts w:ascii="Arial" w:hAnsi="Arial" w:cs="Arial"/>
          <w:sz w:val="21"/>
          <w:szCs w:val="21"/>
        </w:rPr>
        <w:t>A</w:t>
      </w:r>
      <w:r w:rsidRPr="00137CFC">
        <w:rPr>
          <w:rFonts w:ascii="Arial" w:hAnsi="Arial" w:cs="Arial"/>
          <w:sz w:val="21"/>
          <w:szCs w:val="21"/>
        </w:rPr>
        <w:t>ssessoria jurídica;</w:t>
      </w:r>
    </w:p>
    <w:p w:rsidR="00822109" w:rsidRPr="00137CFC" w:rsidRDefault="00822109" w:rsidP="00822109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sz w:val="21"/>
          <w:szCs w:val="21"/>
        </w:rPr>
        <w:t>IV – Profissio</w:t>
      </w:r>
      <w:r w:rsidR="00B169B8" w:rsidRPr="00137CFC">
        <w:rPr>
          <w:rFonts w:ascii="Arial" w:hAnsi="Arial" w:cs="Arial"/>
          <w:sz w:val="21"/>
          <w:szCs w:val="21"/>
        </w:rPr>
        <w:t>nal médico e dois profissionais de enfermagem;</w:t>
      </w:r>
    </w:p>
    <w:p w:rsidR="00B169B8" w:rsidRPr="00137CFC" w:rsidRDefault="00B169B8" w:rsidP="00B169B8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sz w:val="21"/>
          <w:szCs w:val="21"/>
        </w:rPr>
        <w:t>V – Gabinete de Prefeito;</w:t>
      </w:r>
    </w:p>
    <w:p w:rsidR="00275813" w:rsidRPr="00137CFC" w:rsidRDefault="00275813" w:rsidP="00B169B8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sz w:val="21"/>
          <w:szCs w:val="21"/>
        </w:rPr>
        <w:t>VI – Secretaria de Educação;</w:t>
      </w:r>
    </w:p>
    <w:p w:rsidR="00822109" w:rsidRPr="00137CFC" w:rsidRDefault="00822109" w:rsidP="00822109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59212D" w:rsidRPr="00137CFC" w:rsidRDefault="00AC5312" w:rsidP="00DA0FEA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 xml:space="preserve">Art. </w:t>
      </w:r>
      <w:r w:rsidR="00B169B8" w:rsidRPr="00137CFC">
        <w:rPr>
          <w:rFonts w:ascii="Arial" w:hAnsi="Arial" w:cs="Arial"/>
          <w:b/>
          <w:sz w:val="21"/>
          <w:szCs w:val="21"/>
        </w:rPr>
        <w:t>2°</w:t>
      </w:r>
      <w:r w:rsidRPr="00137CFC">
        <w:rPr>
          <w:rFonts w:ascii="Arial" w:hAnsi="Arial" w:cs="Arial"/>
          <w:b/>
          <w:sz w:val="21"/>
          <w:szCs w:val="21"/>
        </w:rPr>
        <w:t xml:space="preserve"> </w:t>
      </w:r>
      <w:r w:rsidR="0059212D" w:rsidRPr="00137CFC">
        <w:rPr>
          <w:rFonts w:ascii="Arial" w:hAnsi="Arial" w:cs="Arial"/>
          <w:sz w:val="21"/>
          <w:szCs w:val="21"/>
        </w:rPr>
        <w:t>O Presente Decreto entra em vigor na data de sua publicação revogando-se as disposições em contrário.</w:t>
      </w:r>
    </w:p>
    <w:p w:rsidR="0003376F" w:rsidRPr="00137CFC" w:rsidRDefault="0003376F" w:rsidP="00DA0FEA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</w:p>
    <w:p w:rsidR="0059212D" w:rsidRPr="00137CFC" w:rsidRDefault="0059212D" w:rsidP="00B169B8">
      <w:pPr>
        <w:spacing w:after="0" w:line="240" w:lineRule="auto"/>
        <w:ind w:firstLine="1701"/>
        <w:jc w:val="both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sz w:val="21"/>
          <w:szCs w:val="21"/>
        </w:rPr>
        <w:t>Gabinete do Prefei</w:t>
      </w:r>
      <w:r w:rsidR="00B169B8" w:rsidRPr="00137CFC">
        <w:rPr>
          <w:rFonts w:ascii="Arial" w:hAnsi="Arial" w:cs="Arial"/>
          <w:sz w:val="21"/>
          <w:szCs w:val="21"/>
        </w:rPr>
        <w:t>to Municipal de Três Palmeiras,19</w:t>
      </w:r>
      <w:r w:rsidRPr="00137CFC">
        <w:rPr>
          <w:rFonts w:ascii="Arial" w:hAnsi="Arial" w:cs="Arial"/>
          <w:sz w:val="21"/>
          <w:szCs w:val="21"/>
        </w:rPr>
        <w:t xml:space="preserve"> do mês de março de 2020.</w:t>
      </w:r>
    </w:p>
    <w:p w:rsidR="00B80610" w:rsidRPr="00137CFC" w:rsidRDefault="00B80610" w:rsidP="00DA0FEA">
      <w:pPr>
        <w:spacing w:after="0" w:line="240" w:lineRule="auto"/>
        <w:ind w:firstLine="1701"/>
        <w:jc w:val="both"/>
        <w:rPr>
          <w:rFonts w:ascii="Arial" w:hAnsi="Arial" w:cs="Arial"/>
          <w:b/>
          <w:sz w:val="21"/>
          <w:szCs w:val="21"/>
        </w:rPr>
      </w:pPr>
    </w:p>
    <w:p w:rsidR="00137CFC" w:rsidRDefault="00137CFC" w:rsidP="00B169B8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59212D" w:rsidRPr="00137CFC" w:rsidRDefault="0059212D" w:rsidP="00B169B8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 w:rsidRPr="00137CFC">
        <w:rPr>
          <w:rFonts w:ascii="Arial" w:hAnsi="Arial" w:cs="Arial"/>
          <w:b/>
          <w:sz w:val="21"/>
          <w:szCs w:val="21"/>
        </w:rPr>
        <w:t>SILVÂNIO ANTÔNIO DIAS</w:t>
      </w:r>
    </w:p>
    <w:p w:rsidR="0059212D" w:rsidRPr="00137CFC" w:rsidRDefault="001349E7" w:rsidP="00B169B8">
      <w:pPr>
        <w:spacing w:after="0" w:line="240" w:lineRule="auto"/>
        <w:ind w:firstLine="1701"/>
        <w:jc w:val="right"/>
        <w:rPr>
          <w:rFonts w:ascii="Arial" w:hAnsi="Arial" w:cs="Arial"/>
          <w:sz w:val="21"/>
          <w:szCs w:val="21"/>
        </w:rPr>
      </w:pPr>
      <w:r w:rsidRPr="00137CFC">
        <w:rPr>
          <w:rFonts w:ascii="Arial" w:hAnsi="Arial" w:cs="Arial"/>
          <w:sz w:val="21"/>
          <w:szCs w:val="21"/>
        </w:rPr>
        <w:t xml:space="preserve">                       </w:t>
      </w:r>
      <w:r w:rsidR="0059212D" w:rsidRPr="00137CFC">
        <w:rPr>
          <w:rFonts w:ascii="Arial" w:hAnsi="Arial" w:cs="Arial"/>
          <w:sz w:val="21"/>
          <w:szCs w:val="21"/>
        </w:rPr>
        <w:t>PREFEITO MUNICIPAL</w:t>
      </w:r>
    </w:p>
    <w:p w:rsidR="0059212D" w:rsidRPr="00137CFC" w:rsidRDefault="0059212D" w:rsidP="00DA0FEA">
      <w:pPr>
        <w:spacing w:after="0" w:line="240" w:lineRule="auto"/>
        <w:jc w:val="both"/>
        <w:rPr>
          <w:rFonts w:ascii="MS Sans Serif" w:eastAsia="Calibri" w:hAnsi="MS Sans Serif" w:cs="MS Sans Serif"/>
          <w:sz w:val="21"/>
          <w:szCs w:val="21"/>
        </w:rPr>
      </w:pPr>
      <w:r w:rsidRPr="00137CFC">
        <w:rPr>
          <w:rFonts w:ascii="MS Sans Serif" w:eastAsia="Calibri" w:hAnsi="MS Sans Serif" w:cs="MS Sans Serif"/>
          <w:sz w:val="21"/>
          <w:szCs w:val="21"/>
        </w:rPr>
        <w:t>Registre-se e publique-se</w:t>
      </w:r>
    </w:p>
    <w:p w:rsidR="0059212D" w:rsidRPr="00137CFC" w:rsidRDefault="0059212D" w:rsidP="00DA0FEA">
      <w:pPr>
        <w:spacing w:after="0" w:line="240" w:lineRule="auto"/>
        <w:jc w:val="both"/>
        <w:rPr>
          <w:rFonts w:ascii="MS Sans Serif" w:eastAsia="Calibri" w:hAnsi="MS Sans Serif" w:cs="MS Sans Serif"/>
          <w:sz w:val="21"/>
          <w:szCs w:val="21"/>
        </w:rPr>
      </w:pPr>
      <w:r w:rsidRPr="00137CFC">
        <w:rPr>
          <w:rFonts w:ascii="MS Sans Serif" w:eastAsia="Calibri" w:hAnsi="MS Sans Serif" w:cs="MS Sans Serif"/>
          <w:sz w:val="21"/>
          <w:szCs w:val="21"/>
        </w:rPr>
        <w:t>1</w:t>
      </w:r>
      <w:r w:rsidR="00B169B8" w:rsidRPr="00137CFC">
        <w:rPr>
          <w:rFonts w:ascii="MS Sans Serif" w:eastAsia="Calibri" w:hAnsi="MS Sans Serif" w:cs="MS Sans Serif"/>
          <w:sz w:val="21"/>
          <w:szCs w:val="21"/>
        </w:rPr>
        <w:t>9</w:t>
      </w:r>
      <w:r w:rsidRPr="00137CFC">
        <w:rPr>
          <w:rFonts w:ascii="MS Sans Serif" w:eastAsia="Calibri" w:hAnsi="MS Sans Serif" w:cs="MS Sans Serif"/>
          <w:sz w:val="21"/>
          <w:szCs w:val="21"/>
        </w:rPr>
        <w:t>/03/2020</w:t>
      </w:r>
    </w:p>
    <w:p w:rsidR="0059212D" w:rsidRPr="00137CFC" w:rsidRDefault="0059212D" w:rsidP="00DA0FEA">
      <w:pPr>
        <w:spacing w:after="0" w:line="240" w:lineRule="auto"/>
        <w:jc w:val="both"/>
        <w:rPr>
          <w:rFonts w:ascii="MS Sans Serif" w:eastAsia="Calibri" w:hAnsi="MS Sans Serif" w:cs="MS Sans Serif"/>
          <w:sz w:val="18"/>
        </w:rPr>
      </w:pPr>
    </w:p>
    <w:p w:rsidR="0059212D" w:rsidRPr="00137CFC" w:rsidRDefault="0059212D" w:rsidP="00DA0FEA">
      <w:pPr>
        <w:spacing w:after="0" w:line="240" w:lineRule="auto"/>
        <w:jc w:val="both"/>
        <w:rPr>
          <w:rFonts w:ascii="MS Sans Serif" w:eastAsia="Calibri" w:hAnsi="MS Sans Serif" w:cs="MS Sans Serif"/>
          <w:b/>
          <w:sz w:val="18"/>
        </w:rPr>
      </w:pPr>
      <w:r w:rsidRPr="00137CFC">
        <w:rPr>
          <w:rFonts w:ascii="MS Sans Serif" w:eastAsia="Calibri" w:hAnsi="MS Sans Serif" w:cs="MS Sans Serif"/>
          <w:b/>
          <w:sz w:val="18"/>
        </w:rPr>
        <w:t>Giovane Spanner</w:t>
      </w:r>
    </w:p>
    <w:p w:rsidR="0059212D" w:rsidRPr="00137CFC" w:rsidRDefault="00B80610" w:rsidP="00DA0FEA">
      <w:pPr>
        <w:spacing w:after="0" w:line="240" w:lineRule="auto"/>
        <w:jc w:val="both"/>
        <w:rPr>
          <w:sz w:val="18"/>
        </w:rPr>
      </w:pPr>
      <w:r w:rsidRPr="00137CFC">
        <w:rPr>
          <w:rFonts w:ascii="MS Sans Serif" w:eastAsia="Calibri" w:hAnsi="MS Sans Serif" w:cs="MS Sans Serif"/>
          <w:sz w:val="18"/>
        </w:rPr>
        <w:t>Sec. da Administração</w:t>
      </w:r>
    </w:p>
    <w:sectPr w:rsidR="0059212D" w:rsidRPr="00137CFC" w:rsidSect="00137CFC">
      <w:pgSz w:w="11906" w:h="16838"/>
      <w:pgMar w:top="272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F2" w:rsidRDefault="006235F2" w:rsidP="006235F2">
      <w:pPr>
        <w:spacing w:after="0" w:line="240" w:lineRule="auto"/>
      </w:pPr>
      <w:r>
        <w:separator/>
      </w:r>
    </w:p>
  </w:endnote>
  <w:endnote w:type="continuationSeparator" w:id="0">
    <w:p w:rsidR="006235F2" w:rsidRDefault="006235F2" w:rsidP="0062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F2" w:rsidRDefault="006235F2" w:rsidP="006235F2">
      <w:pPr>
        <w:spacing w:after="0" w:line="240" w:lineRule="auto"/>
      </w:pPr>
      <w:r>
        <w:separator/>
      </w:r>
    </w:p>
  </w:footnote>
  <w:footnote w:type="continuationSeparator" w:id="0">
    <w:p w:rsidR="006235F2" w:rsidRDefault="006235F2" w:rsidP="00623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E23"/>
    <w:multiLevelType w:val="multilevel"/>
    <w:tmpl w:val="927AC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154EFE"/>
    <w:multiLevelType w:val="hybridMultilevel"/>
    <w:tmpl w:val="C6900D2C"/>
    <w:lvl w:ilvl="0" w:tplc="E726355E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6E5922D6"/>
    <w:multiLevelType w:val="hybridMultilevel"/>
    <w:tmpl w:val="1E18D98E"/>
    <w:lvl w:ilvl="0" w:tplc="D2BE4B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79BA2AC9"/>
    <w:multiLevelType w:val="hybridMultilevel"/>
    <w:tmpl w:val="22020D26"/>
    <w:lvl w:ilvl="0" w:tplc="C73E3D40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21292"/>
    <w:rsid w:val="0003376F"/>
    <w:rsid w:val="0010189F"/>
    <w:rsid w:val="00123E83"/>
    <w:rsid w:val="001349E7"/>
    <w:rsid w:val="00137CFC"/>
    <w:rsid w:val="002676A3"/>
    <w:rsid w:val="00275813"/>
    <w:rsid w:val="002E3AD3"/>
    <w:rsid w:val="003F4E12"/>
    <w:rsid w:val="004756A0"/>
    <w:rsid w:val="00554237"/>
    <w:rsid w:val="0058492D"/>
    <w:rsid w:val="0059212D"/>
    <w:rsid w:val="005A3FC6"/>
    <w:rsid w:val="005B7F14"/>
    <w:rsid w:val="006235F2"/>
    <w:rsid w:val="006A04BC"/>
    <w:rsid w:val="006E6E46"/>
    <w:rsid w:val="00703486"/>
    <w:rsid w:val="00710812"/>
    <w:rsid w:val="007A500A"/>
    <w:rsid w:val="007B3C49"/>
    <w:rsid w:val="007E1A7B"/>
    <w:rsid w:val="007F1FBE"/>
    <w:rsid w:val="00822109"/>
    <w:rsid w:val="008570F3"/>
    <w:rsid w:val="009E02BC"/>
    <w:rsid w:val="00A117DF"/>
    <w:rsid w:val="00A46DC3"/>
    <w:rsid w:val="00A92D59"/>
    <w:rsid w:val="00A954EE"/>
    <w:rsid w:val="00AB5AC4"/>
    <w:rsid w:val="00AC5312"/>
    <w:rsid w:val="00B169B8"/>
    <w:rsid w:val="00B80610"/>
    <w:rsid w:val="00C6739C"/>
    <w:rsid w:val="00C745D7"/>
    <w:rsid w:val="00C877F1"/>
    <w:rsid w:val="00DA0FEA"/>
    <w:rsid w:val="00DB2A65"/>
    <w:rsid w:val="00E45C3D"/>
    <w:rsid w:val="00EE3E13"/>
    <w:rsid w:val="00F1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3203"/>
  <w15:chartTrackingRefBased/>
  <w15:docId w15:val="{F5C5ACC4-A7E1-4318-B90C-F8CA043FB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92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3C4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B3C49"/>
    <w:rPr>
      <w:color w:val="0000FF"/>
      <w:u w:val="single"/>
    </w:rPr>
  </w:style>
  <w:style w:type="paragraph" w:customStyle="1" w:styleId="identifica">
    <w:name w:val="identifica"/>
    <w:basedOn w:val="Normal"/>
    <w:rsid w:val="007B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7B3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48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B7F1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23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5F2"/>
  </w:style>
  <w:style w:type="paragraph" w:styleId="Rodap">
    <w:name w:val="footer"/>
    <w:basedOn w:val="Normal"/>
    <w:link w:val="RodapChar"/>
    <w:uiPriority w:val="99"/>
    <w:unhideWhenUsed/>
    <w:rsid w:val="006235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 Administração-01</dc:creator>
  <cp:keywords/>
  <dc:description/>
  <cp:lastModifiedBy>Licitação-PMTP</cp:lastModifiedBy>
  <cp:revision>4</cp:revision>
  <cp:lastPrinted>2020-03-20T17:56:00Z</cp:lastPrinted>
  <dcterms:created xsi:type="dcterms:W3CDTF">2020-03-20T16:29:00Z</dcterms:created>
  <dcterms:modified xsi:type="dcterms:W3CDTF">2020-03-20T17:59:00Z</dcterms:modified>
</cp:coreProperties>
</file>